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B" w:rsidRDefault="0060628B">
      <w:pPr>
        <w:rPr>
          <w:rFonts w:ascii="Arial" w:hAnsi="Arial"/>
        </w:rPr>
      </w:pPr>
    </w:p>
    <w:p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8B" w:rsidRDefault="0060628B">
      <w:pPr>
        <w:rPr>
          <w:rFonts w:ascii="New York" w:hAnsi="New York"/>
        </w:rPr>
      </w:pPr>
    </w:p>
    <w:p w:rsidR="0060628B" w:rsidRDefault="0060628B">
      <w:pPr>
        <w:jc w:val="center"/>
        <w:rPr>
          <w:rFonts w:ascii="New York" w:hAnsi="New York"/>
        </w:rPr>
      </w:pPr>
    </w:p>
    <w:p w:rsidR="0060628B" w:rsidRDefault="00FB172D">
      <w:pPr>
        <w:pStyle w:val="Ttulo1"/>
      </w:pPr>
      <w:r>
        <w:t xml:space="preserve">PROGRAMA </w:t>
      </w:r>
      <w:r w:rsidR="0060628B">
        <w:t xml:space="preserve">BANDEIRA AZUL PARA AS </w:t>
      </w:r>
      <w: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>
        <w:t xml:space="preserve"> 20</w:t>
      </w:r>
      <w:r w:rsidR="003E32B0">
        <w:t>1</w:t>
      </w:r>
      <w:r w:rsidR="00172C0A">
        <w:t>8</w:t>
      </w:r>
    </w:p>
    <w:p w:rsidR="0060628B" w:rsidRDefault="0060628B">
      <w:pPr>
        <w:jc w:val="center"/>
        <w:rPr>
          <w:rFonts w:ascii="Arial" w:hAnsi="Arial"/>
          <w:sz w:val="24"/>
        </w:rPr>
      </w:pPr>
    </w:p>
    <w:p w:rsidR="003E32B0" w:rsidRDefault="003E32B0">
      <w:pPr>
        <w:jc w:val="center"/>
        <w:rPr>
          <w:rFonts w:ascii="Arial" w:hAnsi="Arial"/>
          <w:sz w:val="24"/>
        </w:rPr>
      </w:pPr>
    </w:p>
    <w:p w:rsidR="0060628B" w:rsidRDefault="0060628B">
      <w:pPr>
        <w:pStyle w:val="Ttulo2"/>
      </w:pPr>
      <w:r>
        <w:t>DECLARAÇÃO</w:t>
      </w:r>
    </w:p>
    <w:p w:rsidR="0060628B" w:rsidRDefault="0060628B">
      <w:pPr>
        <w:spacing w:line="360" w:lineRule="auto"/>
        <w:rPr>
          <w:rFonts w:ascii="Arial" w:hAnsi="Arial"/>
          <w:sz w:val="24"/>
        </w:rPr>
      </w:pPr>
    </w:p>
    <w:p w:rsidR="0060628B" w:rsidRDefault="00172C0A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entidades signatárias </w:t>
      </w:r>
      <w:r w:rsidR="0060628B">
        <w:rPr>
          <w:rFonts w:ascii="Arial" w:hAnsi="Arial"/>
          <w:sz w:val="24"/>
        </w:rPr>
        <w:t>comprometem-se perante o Operador Nac</w:t>
      </w:r>
      <w:r>
        <w:rPr>
          <w:rFonts w:ascii="Arial" w:hAnsi="Arial"/>
          <w:sz w:val="24"/>
        </w:rPr>
        <w:t>ional a cumprir o Regulamento do Programa</w:t>
      </w:r>
      <w:r w:rsidR="0060628B">
        <w:rPr>
          <w:rFonts w:ascii="Arial" w:hAnsi="Arial"/>
          <w:sz w:val="24"/>
        </w:rPr>
        <w:t xml:space="preserve"> Bandeira Azul, designadamente a promover, nos prazos estipulados, o hastear da Bandeira Azul 20</w:t>
      </w:r>
      <w:r w:rsidR="00BB0AE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8</w:t>
      </w:r>
      <w:r w:rsidR="0060628B">
        <w:rPr>
          <w:rFonts w:ascii="Arial" w:hAnsi="Arial"/>
          <w:sz w:val="24"/>
        </w:rPr>
        <w:t xml:space="preserve">, atribuída à </w:t>
      </w:r>
      <w:r w:rsidR="00320EF4">
        <w:rPr>
          <w:rFonts w:ascii="Arial" w:hAnsi="Arial"/>
          <w:sz w:val="24"/>
        </w:rPr>
        <w:t>Praia</w:t>
      </w:r>
      <w:r w:rsidR="0060628B">
        <w:rPr>
          <w:rFonts w:ascii="Arial" w:hAnsi="Arial"/>
          <w:sz w:val="24"/>
        </w:rPr>
        <w:t xml:space="preserve"> de _______________________________________________________________, bem como, caso ocorra alguma das situações previstas naquele Regulament</w:t>
      </w:r>
      <w:r w:rsidR="00162073">
        <w:rPr>
          <w:rFonts w:ascii="Arial" w:hAnsi="Arial"/>
          <w:sz w:val="24"/>
        </w:rPr>
        <w:t>o, a promover de imediato o arri</w:t>
      </w:r>
      <w:r w:rsidR="0060628B">
        <w:rPr>
          <w:rFonts w:ascii="Arial" w:hAnsi="Arial"/>
          <w:sz w:val="24"/>
        </w:rPr>
        <w:t>ar dessa Bandeira Azul.</w:t>
      </w:r>
    </w:p>
    <w:p w:rsidR="0060628B" w:rsidRDefault="0060628B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Estamos informados que ao Júri Nacional Bandeira Azul 20</w:t>
      </w:r>
      <w:r w:rsidR="00BB0AEC">
        <w:rPr>
          <w:rFonts w:ascii="Arial" w:hAnsi="Arial"/>
          <w:sz w:val="24"/>
        </w:rPr>
        <w:t>1</w:t>
      </w:r>
      <w:r w:rsidR="00172C0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 </w:t>
      </w:r>
      <w:r w:rsidR="00172C0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o Júri Internacional se rese</w:t>
      </w:r>
      <w:r w:rsidR="00162073">
        <w:rPr>
          <w:rFonts w:ascii="Arial" w:hAnsi="Arial"/>
          <w:sz w:val="24"/>
        </w:rPr>
        <w:t>rva o direito de recusar ou arri</w:t>
      </w:r>
      <w:r>
        <w:rPr>
          <w:rFonts w:ascii="Arial" w:hAnsi="Arial"/>
          <w:sz w:val="24"/>
        </w:rPr>
        <w:t xml:space="preserve">ar a Bandeira Azul na </w:t>
      </w:r>
      <w:r w:rsidR="00320EF4">
        <w:rPr>
          <w:rFonts w:ascii="Arial" w:hAnsi="Arial"/>
          <w:sz w:val="24"/>
        </w:rPr>
        <w:t>praia</w:t>
      </w:r>
      <w:r>
        <w:rPr>
          <w:rFonts w:ascii="Arial" w:hAnsi="Arial"/>
          <w:sz w:val="24"/>
        </w:rPr>
        <w:t xml:space="preserve"> onde as autoridades locais são responsáveis por violações do regulamento de protecção do ambiente ou procedem de forma discordante em rela</w:t>
      </w:r>
      <w:r w:rsidR="007C18CE">
        <w:rPr>
          <w:rFonts w:ascii="Arial" w:hAnsi="Arial"/>
          <w:sz w:val="24"/>
        </w:rPr>
        <w:t>ção aos objectivos e espírito do</w:t>
      </w:r>
      <w:r>
        <w:rPr>
          <w:rFonts w:ascii="Arial" w:hAnsi="Arial"/>
          <w:sz w:val="24"/>
        </w:rPr>
        <w:t xml:space="preserve"> </w:t>
      </w:r>
      <w:r w:rsidR="007C18CE">
        <w:rPr>
          <w:rFonts w:ascii="Arial" w:hAnsi="Arial"/>
          <w:sz w:val="24"/>
        </w:rPr>
        <w:t>Program</w:t>
      </w:r>
      <w:r>
        <w:rPr>
          <w:rFonts w:ascii="Arial" w:hAnsi="Arial"/>
          <w:sz w:val="24"/>
        </w:rPr>
        <w:t>a Bandeira Azul.</w:t>
      </w:r>
    </w:p>
    <w:p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tbl>
      <w:tblPr>
        <w:tblW w:w="10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067"/>
        <w:gridCol w:w="1589"/>
        <w:gridCol w:w="1772"/>
        <w:gridCol w:w="1802"/>
        <w:gridCol w:w="1614"/>
        <w:gridCol w:w="1346"/>
        <w:gridCol w:w="1518"/>
      </w:tblGrid>
      <w:tr w:rsidR="00D2793A" w:rsidRPr="00B4643D" w:rsidTr="00172C0A">
        <w:tc>
          <w:tcPr>
            <w:tcW w:w="974" w:type="dxa"/>
            <w:shd w:val="clear" w:color="auto" w:fill="FFFFFF" w:themeFill="background1"/>
            <w:vAlign w:val="center"/>
          </w:tcPr>
          <w:p w:rsidR="00D2793A" w:rsidRPr="00172C0A" w:rsidRDefault="00D2793A" w:rsidP="00162073">
            <w:pPr>
              <w:pStyle w:val="Corpodetexto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2C0A">
              <w:rPr>
                <w:rFonts w:ascii="Arial" w:hAnsi="Arial" w:cs="Arial"/>
                <w:sz w:val="18"/>
                <w:szCs w:val="18"/>
              </w:rPr>
              <w:t>Entidade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86" w:type="dxa"/>
            <w:shd w:val="clear" w:color="auto" w:fill="FFFFFF" w:themeFill="background1"/>
          </w:tcPr>
          <w:p w:rsidR="00D2793A" w:rsidRPr="00172C0A" w:rsidRDefault="00083C58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Administração</w:t>
            </w:r>
            <w:r w:rsidR="00D2793A" w:rsidRPr="00172C0A">
              <w:rPr>
                <w:rFonts w:ascii="Arial" w:hAnsi="Arial" w:cs="Arial"/>
                <w:color w:val="FF0000"/>
                <w:sz w:val="18"/>
                <w:szCs w:val="18"/>
              </w:rPr>
              <w:t xml:space="preserve"> Local</w:t>
            </w:r>
          </w:p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812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Marinha</w:t>
            </w:r>
          </w:p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63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59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52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Parque Natural</w:t>
            </w:r>
          </w:p>
          <w:p w:rsidR="00D2793A" w:rsidRPr="00172C0A" w:rsidRDefault="00D2793A" w:rsidP="00B4643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2C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 xml:space="preserve">Presidente </w:t>
            </w:r>
            <w:r w:rsidR="00083C58" w:rsidRPr="00172C0A">
              <w:rPr>
                <w:rFonts w:ascii="Arial" w:hAnsi="Arial" w:cs="Arial"/>
                <w:color w:val="FF0000"/>
                <w:sz w:val="18"/>
                <w:szCs w:val="18"/>
              </w:rPr>
              <w:t>ARH</w:t>
            </w:r>
          </w:p>
        </w:tc>
        <w:tc>
          <w:tcPr>
            <w:tcW w:w="178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812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63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Director(a) …</w:t>
            </w:r>
          </w:p>
        </w:tc>
        <w:tc>
          <w:tcPr>
            <w:tcW w:w="1359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Director(a)</w:t>
            </w:r>
          </w:p>
        </w:tc>
        <w:tc>
          <w:tcPr>
            <w:tcW w:w="152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2C0A">
              <w:rPr>
                <w:rFonts w:ascii="Arial" w:hAnsi="Arial" w:cs="Arial"/>
                <w:color w:val="FF0000"/>
                <w:sz w:val="18"/>
                <w:szCs w:val="18"/>
              </w:rPr>
              <w:t>Director(a)</w:t>
            </w: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2C0A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2C0A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D2793A" w:rsidRPr="00172C0A" w:rsidRDefault="00D2793A" w:rsidP="00B4643D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>___, _______ de ___________________ de 20</w:t>
      </w:r>
      <w:r w:rsidR="00BB0AEC">
        <w:rPr>
          <w:rFonts w:ascii="Arial" w:hAnsi="Arial"/>
          <w:sz w:val="24"/>
        </w:rPr>
        <w:t>1</w:t>
      </w:r>
      <w:r w:rsidR="00172C0A">
        <w:rPr>
          <w:rFonts w:ascii="Arial" w:hAnsi="Arial"/>
          <w:sz w:val="24"/>
        </w:rPr>
        <w:t>8</w:t>
      </w:r>
    </w:p>
    <w:p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p w:rsidR="0060628B" w:rsidRDefault="0060628B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(esta declaração devidamente preenchida e assinada deverá ser afixada na praia)</w:t>
      </w:r>
    </w:p>
    <w:p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2693"/>
        <w:gridCol w:w="1134"/>
        <w:gridCol w:w="2977"/>
      </w:tblGrid>
      <w:tr w:rsidR="00360DA8" w:rsidTr="00172C0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  <w:r w:rsidR="00DE49FA">
              <w:rPr>
                <w:rFonts w:ascii="Arial" w:hAnsi="Arial"/>
                <w:b/>
                <w:sz w:val="22"/>
              </w:rPr>
              <w:t>Internacional</w:t>
            </w:r>
          </w:p>
          <w:p w:rsidR="00360DA8" w:rsidRDefault="00DE49FA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International </w:t>
            </w:r>
            <w:r w:rsidR="00360DA8">
              <w:rPr>
                <w:rFonts w:ascii="Arial" w:hAnsi="Arial"/>
                <w:b/>
                <w:i/>
                <w:sz w:val="22"/>
              </w:rPr>
              <w:t>Co-ordination</w:t>
            </w:r>
          </w:p>
        </w:tc>
        <w:tc>
          <w:tcPr>
            <w:tcW w:w="709" w:type="dxa"/>
            <w:tcBorders>
              <w:left w:val="nil"/>
            </w:tcBorders>
          </w:tcPr>
          <w:p w:rsidR="00360DA8" w:rsidRDefault="00172C0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National Co-ordination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60DA8" w:rsidRPr="00360DA8" w:rsidRDefault="00172C0A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DA8" w:rsidRPr="004D5E09" w:rsidRDefault="00172C0A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rFonts w:ascii="Arial" w:hAnsi="Arial"/>
                <w:b/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1257300" cy="504825"/>
                  <wp:effectExtent l="19050" t="0" r="0" b="0"/>
                  <wp:docPr id="3" name="Imagem 3" descr="Logo APA 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PA 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546" w:rsidTr="00172C0A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3828" w:type="dxa"/>
            <w:gridSpan w:val="2"/>
          </w:tcPr>
          <w:p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Friluftsr</w:t>
            </w:r>
            <w:r>
              <w:rPr>
                <w:rFonts w:ascii="Tahoma" w:hAnsi="Tahoma"/>
                <w:b/>
              </w:rPr>
              <w:t>ä</w:t>
            </w:r>
            <w:r>
              <w:rPr>
                <w:rFonts w:ascii="Arial" w:hAnsi="Arial"/>
                <w:b/>
              </w:rPr>
              <w:t>det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Scandiagade, 13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2450 Københaven SV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DENMARK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Tel: </w:t>
            </w:r>
            <w:r w:rsidR="00172C0A" w:rsidRPr="00172C0A">
              <w:rPr>
                <w:rFonts w:ascii="Arial" w:hAnsi="Arial"/>
              </w:rPr>
              <w:t>+45 70 22 24 27</w:t>
            </w:r>
          </w:p>
          <w:p w:rsidR="00172C0A" w:rsidRDefault="00172C0A">
            <w:pPr>
              <w:pStyle w:val="Corpodetexto"/>
              <w:rPr>
                <w:rFonts w:ascii="Arial" w:hAnsi="Arial"/>
                <w:color w:val="0000FF"/>
              </w:rPr>
            </w:pPr>
            <w:hyperlink r:id="rId10" w:history="1">
              <w:r w:rsidRPr="00F51440">
                <w:rPr>
                  <w:rStyle w:val="Hiperligao"/>
                  <w:rFonts w:ascii="Arial" w:hAnsi="Arial"/>
                </w:rPr>
                <w:t>info@fee.global</w:t>
              </w:r>
            </w:hyperlink>
          </w:p>
          <w:p w:rsidR="00190546" w:rsidRPr="00172C0A" w:rsidRDefault="00190546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172C0A">
              <w:rPr>
                <w:rFonts w:ascii="Arial" w:hAnsi="Arial"/>
                <w:lang w:val="en-US"/>
              </w:rPr>
              <w:t>http:www.</w:t>
            </w:r>
            <w:r w:rsidR="00172C0A" w:rsidRPr="00172C0A">
              <w:rPr>
                <w:rFonts w:ascii="Arial" w:hAnsi="Arial"/>
                <w:lang w:val="en-US"/>
              </w:rPr>
              <w:t>blueflag.global</w:t>
            </w:r>
          </w:p>
        </w:tc>
        <w:tc>
          <w:tcPr>
            <w:tcW w:w="3827" w:type="dxa"/>
            <w:gridSpan w:val="2"/>
          </w:tcPr>
          <w:p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:rsidR="00172C0A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</w:t>
            </w:r>
            <w:r w:rsidR="00172C0A">
              <w:rPr>
                <w:rFonts w:ascii="Arial" w:hAnsi="Arial"/>
              </w:rPr>
              <w:t>ifício Vasco da Gama, Bloco C, p</w:t>
            </w:r>
            <w:r>
              <w:rPr>
                <w:rFonts w:ascii="Arial" w:hAnsi="Arial"/>
              </w:rPr>
              <w:t>iso 1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Tel: 21</w:t>
            </w:r>
            <w:r w:rsidR="0019054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94</w:t>
            </w:r>
            <w:r w:rsidR="001905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7</w:t>
            </w:r>
            <w:r w:rsidR="00190546">
              <w:rPr>
                <w:rFonts w:ascii="Arial" w:hAnsi="Arial"/>
              </w:rPr>
              <w:t>40</w:t>
            </w:r>
          </w:p>
          <w:p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</w:t>
            </w:r>
            <w:r w:rsidR="00190546">
              <w:rPr>
                <w:rFonts w:ascii="Arial" w:hAnsi="Arial"/>
              </w:rPr>
              <w:t>938 118 352</w:t>
            </w:r>
          </w:p>
          <w:p w:rsidR="00190546" w:rsidRDefault="00190546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190546" w:rsidRDefault="00172C0A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977" w:type="dxa"/>
            <w:shd w:val="clear" w:color="auto" w:fill="auto"/>
          </w:tcPr>
          <w:p w:rsidR="00190546" w:rsidRPr="004D5E09" w:rsidRDefault="00190546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Tel: 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:rsidR="009C486C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:rsidR="00190546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http:www.apambiente.pt</w:t>
            </w:r>
            <w:r w:rsidR="00190546" w:rsidRPr="004D5E09">
              <w:rPr>
                <w:rFonts w:ascii="Arial" w:hAnsi="Arial"/>
                <w:color w:val="FF0000"/>
                <w:highlight w:val="yellow"/>
              </w:rPr>
              <w:t xml:space="preserve"> </w:t>
            </w:r>
          </w:p>
        </w:tc>
      </w:tr>
    </w:tbl>
    <w:p w:rsidR="0060628B" w:rsidRDefault="0060628B" w:rsidP="003E32B0">
      <w:pPr>
        <w:pStyle w:val="Corpodetexto"/>
        <w:spacing w:line="360" w:lineRule="auto"/>
        <w:rPr>
          <w:rFonts w:ascii="Arial" w:hAnsi="Arial"/>
          <w:sz w:val="24"/>
        </w:rPr>
      </w:pPr>
    </w:p>
    <w:sectPr w:rsidR="0060628B" w:rsidSect="00172C0A">
      <w:footerReference w:type="default" r:id="rId11"/>
      <w:pgSz w:w="11906" w:h="16838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C3" w:rsidRDefault="00BA1FC3" w:rsidP="002D0341">
      <w:r>
        <w:separator/>
      </w:r>
    </w:p>
  </w:endnote>
  <w:endnote w:type="continuationSeparator" w:id="0">
    <w:p w:rsidR="00BA1FC3" w:rsidRDefault="00BA1FC3" w:rsidP="002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2018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C3" w:rsidRDefault="00BA1FC3" w:rsidP="002D0341">
      <w:r>
        <w:separator/>
      </w:r>
    </w:p>
  </w:footnote>
  <w:footnote w:type="continuationSeparator" w:id="0">
    <w:p w:rsidR="00BA1FC3" w:rsidRDefault="00BA1FC3" w:rsidP="002D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F"/>
    <w:rsid w:val="00083C58"/>
    <w:rsid w:val="000B5697"/>
    <w:rsid w:val="00162073"/>
    <w:rsid w:val="00172C0A"/>
    <w:rsid w:val="00190546"/>
    <w:rsid w:val="00196823"/>
    <w:rsid w:val="001D440F"/>
    <w:rsid w:val="002C270B"/>
    <w:rsid w:val="002D0341"/>
    <w:rsid w:val="002E76D4"/>
    <w:rsid w:val="00320EF4"/>
    <w:rsid w:val="0032503B"/>
    <w:rsid w:val="003374D4"/>
    <w:rsid w:val="00360DA8"/>
    <w:rsid w:val="003E32B0"/>
    <w:rsid w:val="00495BC3"/>
    <w:rsid w:val="004D5E09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B4643D"/>
    <w:rsid w:val="00BA1FC3"/>
    <w:rsid w:val="00BB0AEC"/>
    <w:rsid w:val="00C11D67"/>
    <w:rsid w:val="00D2793A"/>
    <w:rsid w:val="00DE49FA"/>
    <w:rsid w:val="00FB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c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2342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Utilizador</cp:lastModifiedBy>
  <cp:revision>2</cp:revision>
  <cp:lastPrinted>2011-01-26T14:17:00Z</cp:lastPrinted>
  <dcterms:created xsi:type="dcterms:W3CDTF">2017-12-16T16:25:00Z</dcterms:created>
  <dcterms:modified xsi:type="dcterms:W3CDTF">2017-12-16T16:25:00Z</dcterms:modified>
</cp:coreProperties>
</file>